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6B4" w:rsidRPr="00DB623E" w:rsidRDefault="00F95731">
      <w:pPr>
        <w:rPr>
          <w:rFonts w:ascii="游ゴシック Medium" w:eastAsia="游ゴシック Medium" w:hAnsi="游ゴシック Medium"/>
          <w:b/>
          <w:sz w:val="36"/>
          <w:szCs w:val="36"/>
        </w:rPr>
      </w:pPr>
      <w:r>
        <w:rPr>
          <w:rFonts w:ascii="游ゴシック Medium" w:eastAsia="游ゴシック Medium" w:hAnsi="游ゴシック Medium" w:hint="eastAsia"/>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4624566</wp:posOffset>
                </wp:positionH>
                <wp:positionV relativeFrom="paragraph">
                  <wp:posOffset>-417949</wp:posOffset>
                </wp:positionV>
                <wp:extent cx="1607737" cy="54261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07737" cy="5426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5731" w:rsidRPr="00F95731" w:rsidRDefault="00F95731">
                            <w:pPr>
                              <w:rPr>
                                <w:rFonts w:ascii="游ゴシック Medium" w:eastAsia="游ゴシック Medium" w:hAnsi="游ゴシック Medium"/>
                                <w:sz w:val="24"/>
                                <w:szCs w:val="24"/>
                              </w:rPr>
                            </w:pPr>
                            <w:r w:rsidRPr="00F95731">
                              <w:rPr>
                                <w:rFonts w:ascii="游ゴシック Medium" w:eastAsia="游ゴシック Medium" w:hAnsi="游ゴシック Medium" w:hint="eastAsia"/>
                                <w:sz w:val="24"/>
                                <w:szCs w:val="24"/>
                              </w:rPr>
                              <w:t>平成31年度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4.15pt;margin-top:-32.9pt;width:126.6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" fillcolor="white [3201]" stroked="f" strokeweight=".5pt">
                <v:textbox>
                  <w:txbxContent>
                    <w:p w:rsidR="00F95731" w:rsidRPr="00F95731" w:rsidRDefault="00F95731">
                      <w:pPr>
                        <w:rPr>
                          <w:rFonts w:ascii="游ゴシック Medium" w:eastAsia="游ゴシック Medium" w:hAnsi="游ゴシック Medium"/>
                          <w:sz w:val="24"/>
                          <w:szCs w:val="24"/>
                        </w:rPr>
                      </w:pPr>
                      <w:r w:rsidRPr="00F95731">
                        <w:rPr>
                          <w:rFonts w:ascii="游ゴシック Medium" w:eastAsia="游ゴシック Medium" w:hAnsi="游ゴシック Medium" w:hint="eastAsia"/>
                          <w:sz w:val="24"/>
                          <w:szCs w:val="24"/>
                        </w:rPr>
                        <w:t>平成31年度</w:t>
                      </w:r>
                    </w:p>
                  </w:txbxContent>
                </v:textbox>
              </v:shape>
            </w:pict>
          </mc:Fallback>
        </mc:AlternateContent>
      </w:r>
      <w:r w:rsidR="00C606B4" w:rsidRPr="00DB623E">
        <w:rPr>
          <w:rFonts w:ascii="游ゴシック Medium" w:eastAsia="游ゴシック Medium" w:hAnsi="游ゴシック Medium" w:hint="eastAsia"/>
          <w:b/>
          <w:sz w:val="36"/>
          <w:szCs w:val="36"/>
        </w:rPr>
        <w:t>こどもっと保育園　一時保育利用案内</w:t>
      </w:r>
    </w:p>
    <w:p w:rsidR="00C606B4" w:rsidRPr="00DB623E" w:rsidRDefault="00C606B4" w:rsidP="00C45D72">
      <w:pPr>
        <w:spacing w:line="0" w:lineRule="atLeast"/>
        <w:rPr>
          <w:rFonts w:ascii="游ゴシック Medium" w:eastAsia="游ゴシック Medium" w:hAnsi="游ゴシック Medium"/>
          <w:b/>
          <w:sz w:val="24"/>
          <w:szCs w:val="24"/>
        </w:rPr>
      </w:pPr>
      <w:r w:rsidRPr="00DB623E">
        <w:rPr>
          <w:rFonts w:ascii="游ゴシック Medium" w:eastAsia="游ゴシック Medium" w:hAnsi="游ゴシック Medium" w:hint="eastAsia"/>
          <w:b/>
          <w:sz w:val="24"/>
          <w:szCs w:val="24"/>
        </w:rPr>
        <w:t>【保育時間と料金】</w:t>
      </w:r>
    </w:p>
    <w:p w:rsidR="00C606B4" w:rsidRPr="00C606B4" w:rsidRDefault="00C606B4" w:rsidP="00C45D72">
      <w:pPr>
        <w:spacing w:line="0" w:lineRule="atLeast"/>
        <w:rPr>
          <w:rFonts w:ascii="游ゴシック Medium" w:eastAsia="游ゴシック Medium" w:hAnsi="游ゴシック Medium"/>
          <w:sz w:val="24"/>
          <w:szCs w:val="24"/>
        </w:rPr>
      </w:pPr>
      <w:r w:rsidRPr="00C606B4">
        <w:rPr>
          <w:rFonts w:ascii="游ゴシック Medium" w:eastAsia="游ゴシック Medium" w:hAnsi="游ゴシック Medium" w:hint="eastAsia"/>
          <w:sz w:val="24"/>
          <w:szCs w:val="24"/>
        </w:rPr>
        <w:t>対象児：6か月～</w:t>
      </w:r>
      <w:r w:rsidR="00F95731">
        <w:rPr>
          <w:rFonts w:ascii="游ゴシック Medium" w:eastAsia="游ゴシック Medium" w:hAnsi="游ゴシック Medium" w:hint="eastAsia"/>
          <w:sz w:val="24"/>
          <w:szCs w:val="24"/>
        </w:rPr>
        <w:t>1歳まで</w:t>
      </w:r>
    </w:p>
    <w:tbl>
      <w:tblPr>
        <w:tblStyle w:val="a3"/>
        <w:tblW w:w="0" w:type="auto"/>
        <w:tblLook w:val="04A0" w:firstRow="1" w:lastRow="0" w:firstColumn="1" w:lastColumn="0" w:noHBand="0" w:noVBand="1"/>
      </w:tblPr>
      <w:tblGrid>
        <w:gridCol w:w="3936"/>
        <w:gridCol w:w="4907"/>
      </w:tblGrid>
      <w:tr w:rsidR="00F95731" w:rsidRPr="00C606B4" w:rsidTr="00F95731">
        <w:trPr>
          <w:trHeight w:val="443"/>
        </w:trPr>
        <w:tc>
          <w:tcPr>
            <w:tcW w:w="3936" w:type="dxa"/>
            <w:vAlign w:val="center"/>
          </w:tcPr>
          <w:p w:rsidR="00F95731" w:rsidRPr="00C606B4" w:rsidRDefault="00F95731" w:rsidP="00C45D72">
            <w:pPr>
              <w:spacing w:line="0" w:lineRule="atLeast"/>
              <w:jc w:val="center"/>
              <w:rPr>
                <w:rFonts w:ascii="游ゴシック Medium" w:eastAsia="游ゴシック Medium" w:hAnsi="游ゴシック Medium"/>
                <w:sz w:val="24"/>
                <w:szCs w:val="24"/>
              </w:rPr>
            </w:pPr>
            <w:r w:rsidRPr="00C606B4">
              <w:rPr>
                <w:rFonts w:ascii="游ゴシック Medium" w:eastAsia="游ゴシック Medium" w:hAnsi="游ゴシック Medium" w:hint="eastAsia"/>
                <w:sz w:val="24"/>
                <w:szCs w:val="24"/>
              </w:rPr>
              <w:t>時間区分</w:t>
            </w:r>
          </w:p>
        </w:tc>
        <w:tc>
          <w:tcPr>
            <w:tcW w:w="4907" w:type="dxa"/>
            <w:vAlign w:val="center"/>
          </w:tcPr>
          <w:p w:rsidR="00F95731" w:rsidRPr="00C606B4" w:rsidRDefault="00F95731" w:rsidP="00C45D72">
            <w:pPr>
              <w:spacing w:line="0" w:lineRule="atLeast"/>
              <w:jc w:val="center"/>
              <w:rPr>
                <w:rFonts w:ascii="游ゴシック Medium" w:eastAsia="游ゴシック Medium" w:hAnsi="游ゴシック Medium"/>
                <w:sz w:val="24"/>
                <w:szCs w:val="24"/>
              </w:rPr>
            </w:pPr>
            <w:r w:rsidRPr="00C606B4">
              <w:rPr>
                <w:rFonts w:ascii="游ゴシック Medium" w:eastAsia="游ゴシック Medium" w:hAnsi="游ゴシック Medium" w:hint="eastAsia"/>
                <w:sz w:val="24"/>
                <w:szCs w:val="24"/>
              </w:rPr>
              <w:t>保育料</w:t>
            </w:r>
          </w:p>
        </w:tc>
      </w:tr>
      <w:tr w:rsidR="00F95731" w:rsidRPr="00C606B4" w:rsidTr="00F95731">
        <w:trPr>
          <w:trHeight w:val="867"/>
        </w:trPr>
        <w:tc>
          <w:tcPr>
            <w:tcW w:w="3936" w:type="dxa"/>
            <w:vAlign w:val="center"/>
          </w:tcPr>
          <w:p w:rsidR="00F95731" w:rsidRPr="00C606B4" w:rsidRDefault="00F95731" w:rsidP="00C45D72">
            <w:pPr>
              <w:spacing w:line="0" w:lineRule="atLeast"/>
              <w:jc w:val="center"/>
              <w:rPr>
                <w:rFonts w:ascii="游ゴシック Medium" w:eastAsia="游ゴシック Medium" w:hAnsi="游ゴシック Medium"/>
                <w:sz w:val="24"/>
                <w:szCs w:val="24"/>
              </w:rPr>
            </w:pPr>
            <w:r w:rsidRPr="00C606B4">
              <w:rPr>
                <w:rFonts w:ascii="游ゴシック Medium" w:eastAsia="游ゴシック Medium" w:hAnsi="游ゴシック Medium" w:hint="eastAsia"/>
                <w:sz w:val="24"/>
                <w:szCs w:val="24"/>
              </w:rPr>
              <w:t>9時～13時</w:t>
            </w:r>
          </w:p>
          <w:p w:rsidR="00F95731" w:rsidRPr="00C606B4" w:rsidRDefault="00F95731" w:rsidP="00C45D72">
            <w:pPr>
              <w:spacing w:line="0" w:lineRule="atLeast"/>
              <w:jc w:val="center"/>
              <w:rPr>
                <w:rFonts w:ascii="游ゴシック Medium" w:eastAsia="游ゴシック Medium" w:hAnsi="游ゴシック Medium"/>
                <w:sz w:val="24"/>
                <w:szCs w:val="24"/>
              </w:rPr>
            </w:pPr>
            <w:r w:rsidRPr="00C606B4">
              <w:rPr>
                <w:rFonts w:ascii="游ゴシック Medium" w:eastAsia="游ゴシック Medium" w:hAnsi="游ゴシック Medium" w:hint="eastAsia"/>
                <w:sz w:val="24"/>
                <w:szCs w:val="24"/>
              </w:rPr>
              <w:t>4時間以内</w:t>
            </w:r>
          </w:p>
        </w:tc>
        <w:tc>
          <w:tcPr>
            <w:tcW w:w="4907" w:type="dxa"/>
            <w:vAlign w:val="center"/>
          </w:tcPr>
          <w:p w:rsidR="00F95731" w:rsidRPr="00C606B4" w:rsidRDefault="00F95731" w:rsidP="00C45D72">
            <w:pPr>
              <w:spacing w:line="0" w:lineRule="atLeast"/>
              <w:jc w:val="center"/>
              <w:rPr>
                <w:rFonts w:ascii="游ゴシック Medium" w:eastAsia="游ゴシック Medium" w:hAnsi="游ゴシック Medium"/>
                <w:sz w:val="24"/>
                <w:szCs w:val="24"/>
              </w:rPr>
            </w:pPr>
            <w:r w:rsidRPr="00C606B4">
              <w:rPr>
                <w:rFonts w:ascii="游ゴシック Medium" w:eastAsia="游ゴシック Medium" w:hAnsi="游ゴシック Medium" w:hint="eastAsia"/>
                <w:sz w:val="24"/>
                <w:szCs w:val="24"/>
              </w:rPr>
              <w:t>１，２００円</w:t>
            </w:r>
          </w:p>
        </w:tc>
      </w:tr>
      <w:tr w:rsidR="00F95731" w:rsidRPr="00C606B4" w:rsidTr="00F95731">
        <w:trPr>
          <w:trHeight w:val="886"/>
        </w:trPr>
        <w:tc>
          <w:tcPr>
            <w:tcW w:w="3936" w:type="dxa"/>
            <w:vAlign w:val="center"/>
          </w:tcPr>
          <w:p w:rsidR="00F95731" w:rsidRPr="00C606B4" w:rsidRDefault="00F95731" w:rsidP="00C45D72">
            <w:pPr>
              <w:spacing w:line="0" w:lineRule="atLeast"/>
              <w:jc w:val="center"/>
              <w:rPr>
                <w:rFonts w:ascii="游ゴシック Medium" w:eastAsia="游ゴシック Medium" w:hAnsi="游ゴシック Medium"/>
                <w:sz w:val="24"/>
                <w:szCs w:val="24"/>
              </w:rPr>
            </w:pPr>
            <w:r w:rsidRPr="00C606B4">
              <w:rPr>
                <w:rFonts w:ascii="游ゴシック Medium" w:eastAsia="游ゴシック Medium" w:hAnsi="游ゴシック Medium" w:hint="eastAsia"/>
                <w:sz w:val="24"/>
                <w:szCs w:val="24"/>
              </w:rPr>
              <w:t>9時～17時</w:t>
            </w:r>
          </w:p>
          <w:p w:rsidR="00F95731" w:rsidRPr="00C606B4" w:rsidRDefault="00F95731" w:rsidP="00C45D72">
            <w:pPr>
              <w:spacing w:line="0" w:lineRule="atLeast"/>
              <w:jc w:val="center"/>
              <w:rPr>
                <w:rFonts w:ascii="游ゴシック Medium" w:eastAsia="游ゴシック Medium" w:hAnsi="游ゴシック Medium"/>
                <w:sz w:val="24"/>
                <w:szCs w:val="24"/>
              </w:rPr>
            </w:pPr>
            <w:r w:rsidRPr="00C606B4">
              <w:rPr>
                <w:rFonts w:ascii="游ゴシック Medium" w:eastAsia="游ゴシック Medium" w:hAnsi="游ゴシック Medium" w:hint="eastAsia"/>
                <w:sz w:val="24"/>
                <w:szCs w:val="24"/>
              </w:rPr>
              <w:t>4時間以上</w:t>
            </w:r>
          </w:p>
        </w:tc>
        <w:tc>
          <w:tcPr>
            <w:tcW w:w="4907" w:type="dxa"/>
            <w:vAlign w:val="center"/>
          </w:tcPr>
          <w:p w:rsidR="00F95731" w:rsidRPr="00C606B4" w:rsidRDefault="00F95731" w:rsidP="00C45D72">
            <w:pPr>
              <w:spacing w:line="0" w:lineRule="atLeast"/>
              <w:jc w:val="center"/>
              <w:rPr>
                <w:rFonts w:ascii="游ゴシック Medium" w:eastAsia="游ゴシック Medium" w:hAnsi="游ゴシック Medium"/>
                <w:sz w:val="24"/>
                <w:szCs w:val="24"/>
              </w:rPr>
            </w:pPr>
            <w:r w:rsidRPr="00C606B4">
              <w:rPr>
                <w:rFonts w:ascii="游ゴシック Medium" w:eastAsia="游ゴシック Medium" w:hAnsi="游ゴシック Medium" w:hint="eastAsia"/>
                <w:sz w:val="24"/>
                <w:szCs w:val="24"/>
              </w:rPr>
              <w:t>２，４００円</w:t>
            </w:r>
          </w:p>
        </w:tc>
      </w:tr>
    </w:tbl>
    <w:p w:rsidR="00DB623E" w:rsidRDefault="00DB623E" w:rsidP="00C45D72">
      <w:pPr>
        <w:spacing w:line="0" w:lineRule="atLeast"/>
        <w:rPr>
          <w:rFonts w:ascii="游ゴシック Medium" w:eastAsia="游ゴシック Medium" w:hAnsi="游ゴシック Medium"/>
          <w:sz w:val="24"/>
          <w:szCs w:val="24"/>
        </w:rPr>
      </w:pPr>
    </w:p>
    <w:p w:rsidR="00C606B4" w:rsidRDefault="00C606B4" w:rsidP="00C45D72">
      <w:p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※一時保育を実施しない日　　土曜日・日曜日・祝日・年末年始</w:t>
      </w:r>
    </w:p>
    <w:p w:rsidR="00C606B4" w:rsidRDefault="00C606B4" w:rsidP="00C45D72">
      <w:p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※利用するには事前の見学登録が必要です。電話にて見学日を申し込んでください。</w:t>
      </w:r>
    </w:p>
    <w:p w:rsidR="00C45D72" w:rsidRDefault="00C45D72" w:rsidP="00C45D72">
      <w:p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※利用料金は登園時に受付にてお支払いください。おつりのないようお願いします。</w:t>
      </w:r>
    </w:p>
    <w:p w:rsidR="00C45D72" w:rsidRDefault="00C45D72" w:rsidP="00C45D72">
      <w:pPr>
        <w:spacing w:line="0" w:lineRule="atLeast"/>
        <w:rPr>
          <w:rFonts w:ascii="游ゴシック Medium" w:eastAsia="游ゴシック Medium" w:hAnsi="游ゴシック Medium"/>
          <w:sz w:val="24"/>
          <w:szCs w:val="24"/>
        </w:rPr>
      </w:pPr>
    </w:p>
    <w:p w:rsidR="00C45D72" w:rsidRPr="00DB623E" w:rsidRDefault="00C45D72" w:rsidP="00C45D72">
      <w:pPr>
        <w:spacing w:line="0" w:lineRule="atLeast"/>
        <w:rPr>
          <w:rFonts w:ascii="游ゴシック Medium" w:eastAsia="游ゴシック Medium" w:hAnsi="游ゴシック Medium"/>
          <w:b/>
          <w:sz w:val="24"/>
          <w:szCs w:val="24"/>
        </w:rPr>
      </w:pPr>
      <w:r w:rsidRPr="00DB623E">
        <w:rPr>
          <w:rFonts w:ascii="游ゴシック Medium" w:eastAsia="游ゴシック Medium" w:hAnsi="游ゴシック Medium" w:hint="eastAsia"/>
          <w:b/>
          <w:sz w:val="24"/>
          <w:szCs w:val="24"/>
        </w:rPr>
        <w:t>【一時保育の種類】</w:t>
      </w:r>
    </w:p>
    <w:p w:rsidR="00C45D72" w:rsidRDefault="00C45D72" w:rsidP="00C45D72">
      <w:pPr>
        <w:numPr>
          <w:ilvl w:val="0"/>
          <w:numId w:val="1"/>
        </w:num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非定型的保育　就労支援保育</w:t>
      </w:r>
    </w:p>
    <w:p w:rsidR="00C45D72" w:rsidRDefault="00C45D72" w:rsidP="00C45D72">
      <w:pPr>
        <w:spacing w:line="0" w:lineRule="atLeast"/>
        <w:ind w:left="36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保護者の就労、職業訓練や就学、介護により、家庭での保育が断続的に困難になるお子さん</w:t>
      </w:r>
    </w:p>
    <w:p w:rsidR="00C45D72" w:rsidRPr="00C45D72" w:rsidRDefault="00C45D72" w:rsidP="00C45D72">
      <w:pPr>
        <w:spacing w:line="0" w:lineRule="atLeast"/>
        <w:ind w:left="36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（週３または１２０時間以内）</w:t>
      </w:r>
    </w:p>
    <w:p w:rsidR="00C45D72" w:rsidRDefault="00C45D72" w:rsidP="00C45D72">
      <w:pPr>
        <w:numPr>
          <w:ilvl w:val="0"/>
          <w:numId w:val="1"/>
        </w:num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緊急保育</w:t>
      </w:r>
    </w:p>
    <w:p w:rsidR="00C45D72" w:rsidRDefault="00C45D72" w:rsidP="00C45D72">
      <w:pPr>
        <w:spacing w:line="0" w:lineRule="atLeast"/>
        <w:ind w:left="36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保護者などの疾病、入院、冠婚葬祭などやむを得ない理由により、緊急一時的に保育が必要になるお子さん</w:t>
      </w:r>
    </w:p>
    <w:p w:rsidR="00C45D72" w:rsidRDefault="00C45D72" w:rsidP="00C45D72">
      <w:pPr>
        <w:spacing w:line="0" w:lineRule="atLeast"/>
        <w:ind w:left="36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（１回に連続して１４日以内）</w:t>
      </w:r>
    </w:p>
    <w:p w:rsidR="00C45D72" w:rsidRDefault="00C45D72" w:rsidP="00C45D72">
      <w:pPr>
        <w:numPr>
          <w:ilvl w:val="0"/>
          <w:numId w:val="1"/>
        </w:num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リフレッシュ保育</w:t>
      </w:r>
    </w:p>
    <w:p w:rsidR="00C45D72" w:rsidRDefault="00C45D72" w:rsidP="00C45D72">
      <w:pPr>
        <w:spacing w:line="0" w:lineRule="atLeast"/>
        <w:ind w:left="36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育児に伴う保護者の身体的、心理的負担を解消するため、一時的に保育が必要となるお子さん</w:t>
      </w:r>
    </w:p>
    <w:p w:rsidR="00C45D72" w:rsidRDefault="00C45D72" w:rsidP="00C45D72">
      <w:pPr>
        <w:spacing w:line="0" w:lineRule="atLeast"/>
        <w:ind w:left="36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（１回の申込みにつき１日以内）</w:t>
      </w:r>
    </w:p>
    <w:p w:rsidR="00C45D72" w:rsidRDefault="00C45D72" w:rsidP="00C45D72">
      <w:pPr>
        <w:spacing w:line="0" w:lineRule="atLeast"/>
        <w:rPr>
          <w:rFonts w:ascii="游ゴシック Medium" w:eastAsia="游ゴシック Medium" w:hAnsi="游ゴシック Medium"/>
          <w:sz w:val="24"/>
          <w:szCs w:val="24"/>
        </w:rPr>
      </w:pPr>
    </w:p>
    <w:p w:rsidR="00C45D72" w:rsidRPr="00DB623E" w:rsidRDefault="00C45D72" w:rsidP="00C45D72">
      <w:pPr>
        <w:spacing w:line="0" w:lineRule="atLeast"/>
        <w:rPr>
          <w:rFonts w:ascii="游ゴシック Medium" w:eastAsia="游ゴシック Medium" w:hAnsi="游ゴシック Medium"/>
          <w:b/>
          <w:sz w:val="24"/>
          <w:szCs w:val="24"/>
        </w:rPr>
      </w:pPr>
      <w:r w:rsidRPr="00DB623E">
        <w:rPr>
          <w:rFonts w:ascii="游ゴシック Medium" w:eastAsia="游ゴシック Medium" w:hAnsi="游ゴシック Medium" w:hint="eastAsia"/>
          <w:b/>
          <w:sz w:val="24"/>
          <w:szCs w:val="24"/>
        </w:rPr>
        <w:t>【一日の利用可能人数】</w:t>
      </w:r>
    </w:p>
    <w:p w:rsidR="00C45D72" w:rsidRPr="00C606B4" w:rsidRDefault="00C45D72" w:rsidP="00E47274">
      <w:pPr>
        <w:spacing w:line="0" w:lineRule="atLeast"/>
        <w:ind w:firstLineChars="200" w:firstLine="480"/>
        <w:rPr>
          <w:rFonts w:ascii="游ゴシック Medium" w:eastAsia="游ゴシック Medium" w:hAnsi="游ゴシック Medium"/>
          <w:sz w:val="24"/>
          <w:szCs w:val="24"/>
        </w:rPr>
      </w:pPr>
      <w:bookmarkStart w:id="0" w:name="_GoBack"/>
      <w:bookmarkEnd w:id="0"/>
      <w:r>
        <w:rPr>
          <w:rFonts w:ascii="游ゴシック Medium" w:eastAsia="游ゴシック Medium" w:hAnsi="游ゴシック Medium" w:hint="eastAsia"/>
          <w:sz w:val="24"/>
          <w:szCs w:val="24"/>
        </w:rPr>
        <w:t>１日１人</w:t>
      </w:r>
    </w:p>
    <w:p w:rsidR="00C606B4" w:rsidRDefault="00C606B4" w:rsidP="00C45D72">
      <w:pPr>
        <w:spacing w:line="0" w:lineRule="atLeast"/>
        <w:rPr>
          <w:sz w:val="24"/>
          <w:szCs w:val="24"/>
        </w:rPr>
      </w:pPr>
    </w:p>
    <w:p w:rsidR="001312CC" w:rsidRDefault="001312CC" w:rsidP="00C45D72">
      <w:pPr>
        <w:spacing w:line="0" w:lineRule="atLeast"/>
        <w:rPr>
          <w:rFonts w:ascii="游ゴシック Medium" w:eastAsia="游ゴシック Medium" w:hAnsi="游ゴシック Medium"/>
          <w:sz w:val="24"/>
          <w:szCs w:val="24"/>
        </w:rPr>
      </w:pPr>
      <w:r w:rsidRPr="00DB623E">
        <w:rPr>
          <w:rFonts w:ascii="游ゴシック Medium" w:eastAsia="游ゴシック Medium" w:hAnsi="游ゴシック Medium" w:hint="eastAsia"/>
          <w:b/>
          <w:sz w:val="24"/>
          <w:szCs w:val="24"/>
        </w:rPr>
        <w:t>【受付について】</w:t>
      </w:r>
      <w:r>
        <w:rPr>
          <w:rFonts w:ascii="游ゴシック Medium" w:eastAsia="游ゴシック Medium" w:hAnsi="游ゴシック Medium" w:hint="eastAsia"/>
          <w:sz w:val="24"/>
          <w:szCs w:val="24"/>
        </w:rPr>
        <w:t>・・・電話予約のみ</w:t>
      </w:r>
    </w:p>
    <w:p w:rsidR="001312CC" w:rsidRDefault="001312CC" w:rsidP="00C45D72">
      <w:p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※利用月の前月の１日から予約</w:t>
      </w:r>
      <w:r w:rsidR="009C74B4">
        <w:rPr>
          <w:rFonts w:ascii="游ゴシック Medium" w:eastAsia="游ゴシック Medium" w:hAnsi="游ゴシック Medium" w:hint="eastAsia"/>
          <w:sz w:val="24"/>
          <w:szCs w:val="24"/>
        </w:rPr>
        <w:t>可能です。</w:t>
      </w:r>
    </w:p>
    <w:p w:rsidR="009C74B4" w:rsidRPr="00DB623E" w:rsidRDefault="009C74B4" w:rsidP="00DB623E">
      <w:pPr>
        <w:spacing w:line="0" w:lineRule="atLeast"/>
        <w:ind w:firstLineChars="300" w:firstLine="706"/>
        <w:rPr>
          <w:rFonts w:ascii="游ゴシック Medium" w:eastAsia="游ゴシック Medium" w:hAnsi="游ゴシック Medium"/>
          <w:b/>
          <w:sz w:val="24"/>
          <w:szCs w:val="24"/>
        </w:rPr>
      </w:pPr>
      <w:r w:rsidRPr="00DB623E">
        <w:rPr>
          <w:rFonts w:ascii="游ゴシック Medium" w:eastAsia="游ゴシック Medium" w:hAnsi="游ゴシック Medium" w:hint="eastAsia"/>
          <w:b/>
          <w:sz w:val="24"/>
          <w:szCs w:val="24"/>
        </w:rPr>
        <w:t>電話受付時間　　　月～金　９:００～１７:３０</w:t>
      </w:r>
    </w:p>
    <w:p w:rsidR="009C74B4" w:rsidRDefault="009C74B4" w:rsidP="00C45D72">
      <w:p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上記以外の時間、土曜日は受付、予約申し込みはできません。</w:t>
      </w:r>
    </w:p>
    <w:p w:rsidR="00DB623E" w:rsidRDefault="00DB623E" w:rsidP="00C45D72">
      <w:pPr>
        <w:spacing w:line="0" w:lineRule="atLeast"/>
        <w:rPr>
          <w:rFonts w:ascii="游ゴシック Medium" w:eastAsia="游ゴシック Medium" w:hAnsi="游ゴシック Medium"/>
          <w:sz w:val="24"/>
          <w:szCs w:val="24"/>
        </w:rPr>
      </w:pPr>
    </w:p>
    <w:p w:rsidR="00DB623E" w:rsidRDefault="00DB623E" w:rsidP="00C45D72">
      <w:pPr>
        <w:spacing w:line="0" w:lineRule="atLeast"/>
        <w:rPr>
          <w:rFonts w:ascii="游ゴシック Medium" w:eastAsia="游ゴシック Medium" w:hAnsi="游ゴシック Medium"/>
          <w:sz w:val="24"/>
          <w:szCs w:val="24"/>
        </w:rPr>
      </w:pPr>
      <w:r w:rsidRPr="00DB623E">
        <w:rPr>
          <w:rFonts w:ascii="游ゴシック Medium" w:eastAsia="游ゴシック Medium" w:hAnsi="游ゴシック Medium" w:hint="eastAsia"/>
          <w:b/>
          <w:sz w:val="24"/>
          <w:szCs w:val="24"/>
        </w:rPr>
        <w:lastRenderedPageBreak/>
        <w:t>【持ち物について】</w:t>
      </w:r>
    </w:p>
    <w:p w:rsidR="00DB623E" w:rsidRDefault="00DB623E" w:rsidP="00DB623E">
      <w:pPr>
        <w:numPr>
          <w:ilvl w:val="0"/>
          <w:numId w:val="2"/>
        </w:num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着替え・オムツ　　　１組以上（預ける時間に合わせて）</w:t>
      </w:r>
    </w:p>
    <w:p w:rsidR="00DB623E" w:rsidRDefault="00DB623E" w:rsidP="00DB623E">
      <w:pPr>
        <w:numPr>
          <w:ilvl w:val="0"/>
          <w:numId w:val="2"/>
        </w:num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おしり拭き</w:t>
      </w:r>
    </w:p>
    <w:p w:rsidR="00DB623E" w:rsidRDefault="00DB623E" w:rsidP="00DB623E">
      <w:pPr>
        <w:numPr>
          <w:ilvl w:val="0"/>
          <w:numId w:val="2"/>
        </w:num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食事をする場合は</w:t>
      </w:r>
      <w:r w:rsidRPr="00DB623E">
        <w:rPr>
          <w:rFonts w:ascii="游ゴシック Medium" w:eastAsia="游ゴシック Medium" w:hAnsi="游ゴシック Medium" w:hint="eastAsia"/>
          <w:sz w:val="24"/>
          <w:szCs w:val="24"/>
        </w:rPr>
        <w:t>食事用エプロン</w:t>
      </w:r>
    </w:p>
    <w:p w:rsidR="00DB623E" w:rsidRDefault="00DB623E" w:rsidP="00DB623E">
      <w:pPr>
        <w:numPr>
          <w:ilvl w:val="0"/>
          <w:numId w:val="2"/>
        </w:num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口拭き用タオル　　１～２枚</w:t>
      </w:r>
    </w:p>
    <w:p w:rsidR="00DB623E" w:rsidRDefault="00DB623E" w:rsidP="00DB623E">
      <w:pPr>
        <w:numPr>
          <w:ilvl w:val="0"/>
          <w:numId w:val="2"/>
        </w:num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お昼寝用バスタオル　　２枚</w:t>
      </w:r>
    </w:p>
    <w:p w:rsidR="00DB623E" w:rsidRDefault="00DB623E" w:rsidP="00DB623E">
      <w:pPr>
        <w:numPr>
          <w:ilvl w:val="0"/>
          <w:numId w:val="2"/>
        </w:num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汚れ物入れ用袋　　　　１枚</w:t>
      </w:r>
    </w:p>
    <w:p w:rsidR="001D76CB" w:rsidRDefault="00DB623E" w:rsidP="00867F75">
      <w:pPr>
        <w:numPr>
          <w:ilvl w:val="0"/>
          <w:numId w:val="3"/>
        </w:num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～⑥を大きめのバックに</w:t>
      </w:r>
      <w:r w:rsidR="00867F75">
        <w:rPr>
          <w:rFonts w:ascii="游ゴシック Medium" w:eastAsia="游ゴシック Medium" w:hAnsi="游ゴシック Medium" w:hint="eastAsia"/>
          <w:sz w:val="24"/>
          <w:szCs w:val="24"/>
        </w:rPr>
        <w:t>入れてお持ちください</w:t>
      </w:r>
      <w:r w:rsidR="001D76CB">
        <w:rPr>
          <w:rFonts w:ascii="游ゴシック Medium" w:eastAsia="游ゴシック Medium" w:hAnsi="游ゴシック Medium" w:hint="eastAsia"/>
          <w:sz w:val="24"/>
          <w:szCs w:val="24"/>
        </w:rPr>
        <w:t>。</w:t>
      </w:r>
    </w:p>
    <w:p w:rsidR="00867F75" w:rsidRDefault="001D76CB" w:rsidP="001D76CB">
      <w:pPr>
        <w:spacing w:line="0" w:lineRule="atLeast"/>
        <w:ind w:left="240" w:firstLineChars="100" w:firstLine="24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持ち物は、</w:t>
      </w:r>
      <w:r w:rsidR="00867F75">
        <w:rPr>
          <w:rFonts w:ascii="游ゴシック Medium" w:eastAsia="游ゴシック Medium" w:hAnsi="游ゴシック Medium" w:hint="eastAsia"/>
          <w:sz w:val="24"/>
          <w:szCs w:val="24"/>
        </w:rPr>
        <w:t>取り出しやすい</w:t>
      </w:r>
      <w:r>
        <w:rPr>
          <w:rFonts w:ascii="游ゴシック Medium" w:eastAsia="游ゴシック Medium" w:hAnsi="游ゴシック Medium" w:hint="eastAsia"/>
          <w:sz w:val="24"/>
          <w:szCs w:val="24"/>
        </w:rPr>
        <w:t>ようにしておいてください。</w:t>
      </w:r>
    </w:p>
    <w:p w:rsidR="001D76CB" w:rsidRDefault="001D76CB" w:rsidP="001D76CB">
      <w:pPr>
        <w:spacing w:line="0" w:lineRule="atLeast"/>
        <w:rPr>
          <w:rFonts w:ascii="游ゴシック Medium" w:eastAsia="游ゴシック Medium" w:hAnsi="游ゴシック Medium"/>
          <w:sz w:val="24"/>
          <w:szCs w:val="24"/>
        </w:rPr>
      </w:pPr>
    </w:p>
    <w:p w:rsidR="001D76CB" w:rsidRDefault="001D76CB" w:rsidP="001D76CB">
      <w:pPr>
        <w:spacing w:line="0" w:lineRule="atLeast"/>
        <w:ind w:leftChars="100" w:left="450" w:hangingChars="100" w:hanging="24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※持ち物（着替えの衣服・靴下・オムツ・タオル等）には、すべて記名をお願いします。</w:t>
      </w:r>
    </w:p>
    <w:p w:rsidR="001D76CB" w:rsidRDefault="001D76CB" w:rsidP="001D76CB">
      <w:pPr>
        <w:spacing w:line="0" w:lineRule="atLeast"/>
        <w:ind w:leftChars="100" w:left="450" w:hangingChars="100" w:hanging="240"/>
        <w:rPr>
          <w:rFonts w:ascii="游ゴシック Medium" w:eastAsia="游ゴシック Medium" w:hAnsi="游ゴシック Medium"/>
          <w:sz w:val="24"/>
          <w:szCs w:val="24"/>
        </w:rPr>
      </w:pPr>
    </w:p>
    <w:p w:rsidR="001D76CB" w:rsidRDefault="001D76CB" w:rsidP="001D76CB">
      <w:pPr>
        <w:spacing w:line="0" w:lineRule="atLeast"/>
        <w:ind w:leftChars="100" w:left="450" w:hangingChars="100" w:hanging="24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※バックには外から見て名前がはっきりわかるように名札をつけてください。</w:t>
      </w:r>
    </w:p>
    <w:p w:rsidR="001D76CB" w:rsidRDefault="001D76CB" w:rsidP="001D76CB">
      <w:pPr>
        <w:spacing w:line="0" w:lineRule="atLeast"/>
        <w:ind w:leftChars="100" w:left="450" w:hangingChars="100" w:hanging="240"/>
        <w:rPr>
          <w:rFonts w:ascii="游ゴシック Medium" w:eastAsia="游ゴシック Medium" w:hAnsi="游ゴシック Medium"/>
          <w:sz w:val="24"/>
          <w:szCs w:val="24"/>
        </w:rPr>
      </w:pPr>
    </w:p>
    <w:p w:rsidR="001D76CB" w:rsidRDefault="001D76CB" w:rsidP="00F95731">
      <w:pPr>
        <w:spacing w:line="0" w:lineRule="atLeast"/>
        <w:ind w:leftChars="100" w:left="445" w:hangingChars="100" w:hanging="235"/>
        <w:rPr>
          <w:rFonts w:ascii="游ゴシック Medium" w:eastAsia="游ゴシック Medium" w:hAnsi="游ゴシック Medium"/>
          <w:sz w:val="24"/>
          <w:szCs w:val="24"/>
        </w:rPr>
      </w:pPr>
      <w:r w:rsidRPr="001D76CB">
        <w:rPr>
          <w:rFonts w:ascii="游ゴシック Medium" w:eastAsia="游ゴシック Medium" w:hAnsi="游ゴシック Medium" w:hint="eastAsia"/>
          <w:b/>
          <w:sz w:val="24"/>
          <w:szCs w:val="24"/>
        </w:rPr>
        <w:t>【食事について】</w:t>
      </w:r>
    </w:p>
    <w:p w:rsidR="001D76CB" w:rsidRDefault="00900B24" w:rsidP="001D76CB">
      <w:pPr>
        <w:numPr>
          <w:ilvl w:val="0"/>
          <w:numId w:val="4"/>
        </w:num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ミルクを飲まれる方は、哺乳瓶と粉ミルク１回分の量がわかるようにしてお持ちください。また哺乳瓶は飲まれる回数分お持ちください。</w:t>
      </w:r>
    </w:p>
    <w:p w:rsidR="00900B24" w:rsidRDefault="00900B24" w:rsidP="001D76CB">
      <w:pPr>
        <w:numPr>
          <w:ilvl w:val="0"/>
          <w:numId w:val="4"/>
        </w:num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離乳食はすぐに食べられるものをお持ちください。(冷凍してあるものは不可)</w:t>
      </w:r>
    </w:p>
    <w:p w:rsidR="00900B24" w:rsidRDefault="00900B24" w:rsidP="00900B24">
      <w:pPr>
        <w:spacing w:line="0" w:lineRule="atLeast"/>
        <w:ind w:left="210"/>
        <w:rPr>
          <w:rFonts w:ascii="游ゴシック Medium" w:eastAsia="游ゴシック Medium" w:hAnsi="游ゴシック Medium"/>
          <w:sz w:val="24"/>
          <w:szCs w:val="24"/>
        </w:rPr>
      </w:pPr>
    </w:p>
    <w:p w:rsidR="00900B24" w:rsidRDefault="00900B24" w:rsidP="00900B24">
      <w:pPr>
        <w:spacing w:line="0" w:lineRule="atLeast"/>
        <w:ind w:left="210"/>
        <w:rPr>
          <w:rFonts w:ascii="游ゴシック Medium" w:eastAsia="游ゴシック Medium" w:hAnsi="游ゴシック Medium"/>
          <w:sz w:val="24"/>
          <w:szCs w:val="24"/>
        </w:rPr>
      </w:pPr>
      <w:r w:rsidRPr="00900B24">
        <w:rPr>
          <w:rFonts w:ascii="游ゴシック Medium" w:eastAsia="游ゴシック Medium" w:hAnsi="游ゴシック Medium" w:hint="eastAsia"/>
          <w:b/>
          <w:sz w:val="24"/>
          <w:szCs w:val="24"/>
        </w:rPr>
        <w:t>【初めて預ける時】</w:t>
      </w:r>
    </w:p>
    <w:p w:rsidR="00900B24" w:rsidRDefault="00900B24" w:rsidP="00900B24">
      <w:pPr>
        <w:numPr>
          <w:ilvl w:val="0"/>
          <w:numId w:val="5"/>
        </w:num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一時保育個人票（見学登録時にお渡しします）に必要事項を記入の上、お持ちください。</w:t>
      </w:r>
    </w:p>
    <w:p w:rsidR="00900B24" w:rsidRPr="00900B24" w:rsidRDefault="00900B24" w:rsidP="00900B24">
      <w:pPr>
        <w:numPr>
          <w:ilvl w:val="0"/>
          <w:numId w:val="5"/>
        </w:numPr>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お子</w:t>
      </w:r>
      <w:r w:rsidR="00F95731">
        <w:rPr>
          <w:rFonts w:ascii="游ゴシック Medium" w:eastAsia="游ゴシック Medium" w:hAnsi="游ゴシック Medium" w:hint="eastAsia"/>
          <w:sz w:val="24"/>
          <w:szCs w:val="24"/>
        </w:rPr>
        <w:t>さんの負担も考慮して、少しずつ慣れていけるように短時間のご利用から</w:t>
      </w:r>
      <w:r>
        <w:rPr>
          <w:rFonts w:ascii="游ゴシック Medium" w:eastAsia="游ゴシック Medium" w:hAnsi="游ゴシック Medium" w:hint="eastAsia"/>
          <w:sz w:val="24"/>
          <w:szCs w:val="24"/>
        </w:rPr>
        <w:t>をお勧めします。</w:t>
      </w:r>
    </w:p>
    <w:sectPr w:rsidR="00900B24" w:rsidRPr="00900B24" w:rsidSect="009C74B4">
      <w:pgSz w:w="11906" w:h="16838"/>
      <w:pgMar w:top="1134" w:right="1531" w:bottom="113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4E5E"/>
    <w:multiLevelType w:val="hybridMultilevel"/>
    <w:tmpl w:val="8C04F5E8"/>
    <w:lvl w:ilvl="0" w:tplc="988EEC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592F17"/>
    <w:multiLevelType w:val="hybridMultilevel"/>
    <w:tmpl w:val="9D348254"/>
    <w:lvl w:ilvl="0" w:tplc="52AE5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E41FC9"/>
    <w:multiLevelType w:val="hybridMultilevel"/>
    <w:tmpl w:val="9EB62BC6"/>
    <w:lvl w:ilvl="0" w:tplc="A0601A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2CB2DF7"/>
    <w:multiLevelType w:val="hybridMultilevel"/>
    <w:tmpl w:val="50C61F3A"/>
    <w:lvl w:ilvl="0" w:tplc="BCD4B56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98E1227"/>
    <w:multiLevelType w:val="hybridMultilevel"/>
    <w:tmpl w:val="AD6A62C2"/>
    <w:lvl w:ilvl="0" w:tplc="388E2C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6B4"/>
    <w:rsid w:val="001312CC"/>
    <w:rsid w:val="00174EC2"/>
    <w:rsid w:val="001D76CB"/>
    <w:rsid w:val="00437A21"/>
    <w:rsid w:val="006A5C5D"/>
    <w:rsid w:val="00867F75"/>
    <w:rsid w:val="00900B24"/>
    <w:rsid w:val="009C74B4"/>
    <w:rsid w:val="00B3300D"/>
    <w:rsid w:val="00C45D72"/>
    <w:rsid w:val="00C606B4"/>
    <w:rsid w:val="00DB623E"/>
    <w:rsid w:val="00E47274"/>
    <w:rsid w:val="00E62C73"/>
    <w:rsid w:val="00E82B36"/>
    <w:rsid w:val="00F95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653B8A"/>
  <w15:docId w15:val="{A927B2B9-7A0E-4CEF-95C3-D756B998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0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popinzu2</dc:creator>
  <cp:lastModifiedBy>kodomotto1</cp:lastModifiedBy>
  <cp:revision>3</cp:revision>
  <cp:lastPrinted>2019-03-06T08:12:00Z</cp:lastPrinted>
  <dcterms:created xsi:type="dcterms:W3CDTF">2019-03-15T07:45:00Z</dcterms:created>
  <dcterms:modified xsi:type="dcterms:W3CDTF">2019-03-15T07:48:00Z</dcterms:modified>
</cp:coreProperties>
</file>